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D6374" w14:textId="4E8D901E" w:rsidR="00F13F85" w:rsidRPr="001139BB" w:rsidRDefault="00F13F85">
      <w:pPr>
        <w:rPr>
          <w:b/>
          <w:bCs/>
          <w:color w:val="002060"/>
          <w:lang w:val="en-GB"/>
        </w:rPr>
      </w:pPr>
      <w:r w:rsidRPr="001139BB">
        <w:rPr>
          <w:b/>
          <w:bCs/>
          <w:color w:val="002060"/>
          <w:lang w:val="en-GB"/>
        </w:rPr>
        <w:t>Academic Year 20</w:t>
      </w:r>
      <w:r w:rsidR="00263789">
        <w:rPr>
          <w:b/>
          <w:bCs/>
          <w:color w:val="002060"/>
          <w:lang w:val="en-GB"/>
        </w:rPr>
        <w:t>25</w:t>
      </w:r>
      <w:r w:rsidRPr="001139BB">
        <w:rPr>
          <w:b/>
          <w:bCs/>
          <w:color w:val="002060"/>
          <w:lang w:val="en-GB"/>
        </w:rPr>
        <w:t>-20</w:t>
      </w:r>
      <w:r w:rsidR="00263789">
        <w:rPr>
          <w:b/>
          <w:bCs/>
          <w:color w:val="002060"/>
          <w:lang w:val="en-GB"/>
        </w:rPr>
        <w:t>26</w:t>
      </w:r>
    </w:p>
    <w:p w14:paraId="0B8DB079" w14:textId="41294580" w:rsidR="00F13F85" w:rsidRPr="001139BB" w:rsidRDefault="00F13F85">
      <w:pPr>
        <w:rPr>
          <w:b/>
          <w:bCs/>
          <w:color w:val="002060"/>
          <w:lang w:val="en-GB"/>
        </w:rPr>
      </w:pPr>
      <w:r w:rsidRPr="001139BB">
        <w:rPr>
          <w:b/>
          <w:bCs/>
          <w:color w:val="002060"/>
          <w:lang w:val="en-GB"/>
        </w:rPr>
        <w:t>Exam 1</w:t>
      </w:r>
      <w:r w:rsidR="001139BB">
        <w:rPr>
          <w:b/>
          <w:bCs/>
          <w:color w:val="002060"/>
          <w:lang w:val="en-GB"/>
        </w:rPr>
        <w:t xml:space="preserve"> </w:t>
      </w:r>
      <w:r w:rsidR="00263789">
        <w:rPr>
          <w:b/>
          <w:bCs/>
          <w:color w:val="002060"/>
          <w:lang w:val="en-GB"/>
        </w:rPr>
        <w:t xml:space="preserve">– Part </w:t>
      </w:r>
      <w:r w:rsidR="00D4673D">
        <w:rPr>
          <w:b/>
          <w:bCs/>
          <w:color w:val="002060"/>
          <w:lang w:val="en-GB"/>
        </w:rPr>
        <w:t>I</w:t>
      </w:r>
      <w:r w:rsidR="00263789">
        <w:rPr>
          <w:b/>
          <w:bCs/>
          <w:color w:val="002060"/>
          <w:lang w:val="en-GB"/>
        </w:rPr>
        <w:t>I -</w:t>
      </w:r>
      <w:r w:rsidR="001139BB">
        <w:rPr>
          <w:b/>
          <w:bCs/>
          <w:color w:val="002060"/>
          <w:lang w:val="en-GB"/>
        </w:rPr>
        <w:t xml:space="preserve"> </w:t>
      </w:r>
      <w:r w:rsidR="001139BB" w:rsidRPr="00263789">
        <w:rPr>
          <w:b/>
          <w:bCs/>
          <w:color w:val="002060"/>
          <w:lang w:val="en-GB"/>
        </w:rPr>
        <w:t>Maximum duration: 3 hours</w:t>
      </w:r>
    </w:p>
    <w:p w14:paraId="01CF1302" w14:textId="2AEDAC63" w:rsidR="00263789" w:rsidRPr="00263789" w:rsidRDefault="00F13F85" w:rsidP="00263789">
      <w:pPr>
        <w:rPr>
          <w:rFonts w:cstheme="minorHAnsi"/>
          <w:bCs/>
          <w:color w:val="0070C0"/>
          <w:spacing w:val="-3"/>
          <w:szCs w:val="22"/>
          <w:lang w:val="en-GB"/>
        </w:rPr>
      </w:pPr>
      <w:r w:rsidRPr="00263789">
        <w:rPr>
          <w:b/>
          <w:bCs/>
          <w:lang w:val="en-GB"/>
        </w:rPr>
        <w:t>Problem 1 [</w:t>
      </w:r>
      <w:r w:rsidR="00D4673D">
        <w:rPr>
          <w:b/>
          <w:bCs/>
          <w:lang w:val="en-GB"/>
        </w:rPr>
        <w:t>1</w:t>
      </w:r>
      <w:r w:rsidRPr="00263789">
        <w:rPr>
          <w:b/>
          <w:bCs/>
          <w:lang w:val="en-GB"/>
        </w:rPr>
        <w:t xml:space="preserve"> point] </w:t>
      </w:r>
      <w:r w:rsidR="00263789">
        <w:rPr>
          <w:rFonts w:cstheme="minorHAnsi"/>
          <w:bCs/>
          <w:color w:val="0070C0"/>
          <w:spacing w:val="-3"/>
          <w:szCs w:val="22"/>
          <w:lang w:val="en-GB"/>
        </w:rPr>
        <w:t>[E</w:t>
      </w:r>
      <w:r w:rsidR="00263789" w:rsidRPr="00263789">
        <w:rPr>
          <w:rFonts w:cstheme="minorHAnsi"/>
          <w:bCs/>
          <w:color w:val="0070C0"/>
          <w:spacing w:val="-3"/>
          <w:szCs w:val="22"/>
          <w:lang w:val="en-GB"/>
        </w:rPr>
        <w:t xml:space="preserve">stimated maximum completion time: </w:t>
      </w:r>
      <w:r w:rsidR="00D4673D">
        <w:rPr>
          <w:rFonts w:cstheme="minorHAnsi"/>
          <w:bCs/>
          <w:color w:val="0070C0"/>
          <w:spacing w:val="-3"/>
          <w:szCs w:val="22"/>
          <w:lang w:val="en-GB"/>
        </w:rPr>
        <w:t>30</w:t>
      </w:r>
      <w:r w:rsidR="00263789" w:rsidRPr="00263789">
        <w:rPr>
          <w:rFonts w:cstheme="minorHAnsi"/>
          <w:bCs/>
          <w:color w:val="0070C0"/>
          <w:spacing w:val="-3"/>
          <w:szCs w:val="22"/>
          <w:lang w:val="en-GB"/>
        </w:rPr>
        <w:t xml:space="preserve"> minutes</w:t>
      </w:r>
      <w:r w:rsidR="00263789">
        <w:rPr>
          <w:rFonts w:cstheme="minorHAnsi"/>
          <w:bCs/>
          <w:color w:val="0070C0"/>
          <w:spacing w:val="-3"/>
          <w:szCs w:val="22"/>
          <w:lang w:val="en-GB"/>
        </w:rPr>
        <w:t>]</w:t>
      </w:r>
    </w:p>
    <w:p w14:paraId="5B752E43" w14:textId="77777777" w:rsidR="00D4673D" w:rsidRPr="00D4673D" w:rsidRDefault="00D4673D" w:rsidP="00D4673D">
      <w:pPr>
        <w:spacing w:after="0" w:line="240" w:lineRule="auto"/>
        <w:jc w:val="both"/>
        <w:rPr>
          <w:rFonts w:cstheme="minorHAnsi"/>
          <w:spacing w:val="-3"/>
          <w:lang w:val="en-GB"/>
        </w:rPr>
      </w:pPr>
      <w:r w:rsidRPr="00D4673D">
        <w:rPr>
          <w:rFonts w:cstheme="minorHAnsi"/>
          <w:spacing w:val="-3"/>
          <w:lang w:val="en-GB"/>
        </w:rPr>
        <w:t xml:space="preserve">Write down everything you know about Nyquist's stability criterion. Apply it to the closed-loop stability analysis of the system given by the following open-loop transfer function: </w:t>
      </w:r>
    </w:p>
    <w:p w14:paraId="0097FA48" w14:textId="77777777" w:rsidR="00D4673D" w:rsidRDefault="00D4673D" w:rsidP="00D4673D">
      <w:pPr>
        <w:spacing w:after="0" w:line="240" w:lineRule="auto"/>
        <w:jc w:val="both"/>
        <w:rPr>
          <w:rFonts w:cstheme="minorHAnsi"/>
          <w:spacing w:val="-3"/>
        </w:rPr>
      </w:pPr>
      <m:oMathPara>
        <m:oMath>
          <m:r>
            <w:rPr>
              <w:rFonts w:ascii="Cambria Math" w:hAnsi="Cambria Math" w:cstheme="minorHAnsi"/>
              <w:spacing w:val="-3"/>
            </w:rPr>
            <m:t>L</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K</m:t>
              </m:r>
            </m:num>
            <m:den>
              <m:sSup>
                <m:sSupPr>
                  <m:ctrlPr>
                    <w:rPr>
                      <w:rFonts w:ascii="Cambria Math" w:hAnsi="Cambria Math" w:cstheme="minorHAnsi"/>
                      <w:i/>
                      <w:spacing w:val="-3"/>
                    </w:rPr>
                  </m:ctrlPr>
                </m:sSupPr>
                <m:e>
                  <m:r>
                    <w:rPr>
                      <w:rFonts w:ascii="Cambria Math" w:hAnsi="Cambria Math" w:cstheme="minorHAnsi"/>
                      <w:spacing w:val="-3"/>
                    </w:rPr>
                    <m:t>s</m:t>
                  </m:r>
                </m:e>
                <m:sup>
                  <m:r>
                    <w:rPr>
                      <w:rFonts w:ascii="Cambria Math" w:hAnsi="Cambria Math" w:cstheme="minorHAnsi"/>
                      <w:spacing w:val="-3"/>
                    </w:rPr>
                    <m:t>3</m:t>
                  </m:r>
                </m:sup>
              </m:sSup>
            </m:den>
          </m:f>
        </m:oMath>
      </m:oMathPara>
    </w:p>
    <w:p w14:paraId="239DB785" w14:textId="77777777" w:rsidR="00263789" w:rsidRPr="00D4673D" w:rsidRDefault="00263789" w:rsidP="00263789">
      <w:pPr>
        <w:spacing w:after="0" w:line="240" w:lineRule="auto"/>
        <w:rPr>
          <w:rFonts w:cstheme="minorHAnsi"/>
          <w:b/>
          <w:spacing w:val="-3"/>
          <w:sz w:val="28"/>
          <w:lang w:val="en-GB"/>
        </w:rPr>
      </w:pPr>
    </w:p>
    <w:p w14:paraId="5BFD9518" w14:textId="66821433" w:rsidR="00263789" w:rsidRDefault="00263789" w:rsidP="00263789">
      <w:pPr>
        <w:rPr>
          <w:b/>
          <w:bCs/>
          <w:lang w:val="en-GB"/>
        </w:rPr>
      </w:pPr>
      <w:r w:rsidRPr="00F13F85">
        <w:rPr>
          <w:b/>
          <w:bCs/>
          <w:lang w:val="en-GB"/>
        </w:rPr>
        <w:t xml:space="preserve">Problem </w:t>
      </w:r>
      <w:r>
        <w:rPr>
          <w:b/>
          <w:bCs/>
          <w:lang w:val="en-GB"/>
        </w:rPr>
        <w:t>2</w:t>
      </w:r>
      <w:r w:rsidRPr="00F13F85">
        <w:rPr>
          <w:b/>
          <w:bCs/>
          <w:lang w:val="en-GB"/>
        </w:rPr>
        <w:t xml:space="preserve"> [</w:t>
      </w:r>
      <w:r w:rsidR="00D4673D">
        <w:rPr>
          <w:b/>
          <w:bCs/>
          <w:lang w:val="en-GB"/>
        </w:rPr>
        <w:t>2 poi</w:t>
      </w:r>
      <w:r w:rsidRPr="00F13F85">
        <w:rPr>
          <w:b/>
          <w:bCs/>
          <w:lang w:val="en-GB"/>
        </w:rPr>
        <w:t>nt</w:t>
      </w:r>
      <w:r>
        <w:rPr>
          <w:b/>
          <w:bCs/>
          <w:lang w:val="en-GB"/>
        </w:rPr>
        <w:t>s</w:t>
      </w:r>
      <w:r w:rsidRPr="00F13F85">
        <w:rPr>
          <w:b/>
          <w:bCs/>
          <w:lang w:val="en-GB"/>
        </w:rPr>
        <w:t xml:space="preserve">] </w:t>
      </w:r>
      <w:r>
        <w:rPr>
          <w:b/>
          <w:bCs/>
          <w:lang w:val="en-GB"/>
        </w:rPr>
        <w:t xml:space="preserve"> </w:t>
      </w:r>
      <w:r>
        <w:rPr>
          <w:rFonts w:cstheme="minorHAnsi"/>
          <w:bCs/>
          <w:color w:val="0070C0"/>
          <w:spacing w:val="-3"/>
          <w:szCs w:val="22"/>
          <w:lang w:val="en-GB"/>
        </w:rPr>
        <w:t>[E</w:t>
      </w:r>
      <w:r w:rsidRPr="00263789">
        <w:rPr>
          <w:rFonts w:cstheme="minorHAnsi"/>
          <w:bCs/>
          <w:color w:val="0070C0"/>
          <w:spacing w:val="-3"/>
          <w:szCs w:val="22"/>
          <w:lang w:val="en-GB"/>
        </w:rPr>
        <w:t xml:space="preserve">stimated maximum completion time: </w:t>
      </w:r>
      <w:r w:rsidR="00D4673D">
        <w:rPr>
          <w:rFonts w:cstheme="minorHAnsi"/>
          <w:bCs/>
          <w:color w:val="0070C0"/>
          <w:spacing w:val="-3"/>
          <w:szCs w:val="22"/>
          <w:lang w:val="en-GB"/>
        </w:rPr>
        <w:t>6</w:t>
      </w:r>
      <w:r>
        <w:rPr>
          <w:rFonts w:cstheme="minorHAnsi"/>
          <w:bCs/>
          <w:color w:val="0070C0"/>
          <w:spacing w:val="-3"/>
          <w:szCs w:val="22"/>
          <w:lang w:val="en-GB"/>
        </w:rPr>
        <w:t>0</w:t>
      </w:r>
      <w:r w:rsidRPr="00263789">
        <w:rPr>
          <w:rFonts w:cstheme="minorHAnsi"/>
          <w:bCs/>
          <w:color w:val="0070C0"/>
          <w:spacing w:val="-3"/>
          <w:szCs w:val="22"/>
          <w:lang w:val="en-GB"/>
        </w:rPr>
        <w:t xml:space="preserve"> minutes</w:t>
      </w:r>
      <w:r>
        <w:rPr>
          <w:rFonts w:cstheme="minorHAnsi"/>
          <w:bCs/>
          <w:color w:val="0070C0"/>
          <w:spacing w:val="-3"/>
          <w:szCs w:val="22"/>
          <w:lang w:val="en-GB"/>
        </w:rPr>
        <w:t>]</w:t>
      </w:r>
    </w:p>
    <w:p w14:paraId="727C66AF" w14:textId="18974977" w:rsidR="00D4673D" w:rsidRPr="00D4673D" w:rsidRDefault="00D4673D" w:rsidP="00D4673D">
      <w:pPr>
        <w:spacing w:after="0" w:line="240" w:lineRule="auto"/>
        <w:jc w:val="both"/>
        <w:rPr>
          <w:rFonts w:cstheme="minorHAnsi"/>
          <w:spacing w:val="-3"/>
          <w:lang w:val="en-GB"/>
        </w:rPr>
      </w:pPr>
      <w:r w:rsidRPr="00D4673D">
        <w:rPr>
          <w:rFonts w:cstheme="minorHAnsi"/>
          <w:spacing w:val="-3"/>
          <w:lang w:val="en-GB"/>
        </w:rPr>
        <w:t>Consider a system represented b</w:t>
      </w:r>
      <w:r>
        <w:rPr>
          <w:rFonts w:cstheme="minorHAnsi"/>
          <w:spacing w:val="-3"/>
          <w:lang w:val="en-GB"/>
        </w:rPr>
        <w:t>y the transfer function:</w:t>
      </w:r>
    </w:p>
    <w:p w14:paraId="297C3DF6" w14:textId="77777777" w:rsidR="00D4673D" w:rsidRPr="00D4673D" w:rsidRDefault="00D4673D" w:rsidP="00D4673D">
      <w:pPr>
        <w:spacing w:after="0" w:line="240" w:lineRule="auto"/>
        <w:jc w:val="both"/>
        <w:rPr>
          <w:rFonts w:eastAsiaTheme="minorEastAsia" w:cstheme="minorHAnsi"/>
          <w:spacing w:val="-3"/>
        </w:rPr>
      </w:pPr>
      <m:oMathPara>
        <m:oMath>
          <m:r>
            <w:rPr>
              <w:rFonts w:ascii="Cambria Math" w:hAnsi="Cambria Math" w:cstheme="minorHAnsi"/>
              <w:spacing w:val="-3"/>
            </w:rPr>
            <m:t>G</m:t>
          </m:r>
          <m:d>
            <m:dPr>
              <m:ctrlPr>
                <w:rPr>
                  <w:rFonts w:ascii="Cambria Math" w:hAnsi="Cambria Math" w:cstheme="minorHAnsi"/>
                  <w:i/>
                  <w:spacing w:val="-3"/>
                </w:rPr>
              </m:ctrlPr>
            </m:dPr>
            <m:e>
              <m:r>
                <w:rPr>
                  <w:rFonts w:ascii="Cambria Math" w:hAnsi="Cambria Math" w:cstheme="minorHAnsi"/>
                  <w:spacing w:val="-3"/>
                </w:rPr>
                <m:t>s</m:t>
              </m:r>
            </m:e>
          </m:d>
          <m:r>
            <w:rPr>
              <w:rFonts w:ascii="Cambria Math" w:hAnsi="Cambria Math" w:cstheme="minorHAnsi"/>
              <w:spacing w:val="-3"/>
            </w:rPr>
            <m:t>=</m:t>
          </m:r>
          <m:f>
            <m:fPr>
              <m:ctrlPr>
                <w:rPr>
                  <w:rFonts w:ascii="Cambria Math" w:hAnsi="Cambria Math" w:cstheme="minorHAnsi"/>
                  <w:i/>
                  <w:spacing w:val="-3"/>
                </w:rPr>
              </m:ctrlPr>
            </m:fPr>
            <m:num>
              <m:r>
                <w:rPr>
                  <w:rFonts w:ascii="Cambria Math" w:hAnsi="Cambria Math" w:cstheme="minorHAnsi"/>
                  <w:spacing w:val="-3"/>
                </w:rPr>
                <m:t>40</m:t>
              </m:r>
            </m:num>
            <m:den>
              <m:sSup>
                <m:sSupPr>
                  <m:ctrlPr>
                    <w:rPr>
                      <w:rFonts w:ascii="Cambria Math" w:hAnsi="Cambria Math" w:cstheme="minorHAnsi"/>
                      <w:i/>
                      <w:spacing w:val="-3"/>
                    </w:rPr>
                  </m:ctrlPr>
                </m:sSupPr>
                <m:e>
                  <m:r>
                    <w:rPr>
                      <w:rFonts w:ascii="Cambria Math" w:hAnsi="Cambria Math" w:cstheme="minorHAnsi"/>
                      <w:spacing w:val="-3"/>
                    </w:rPr>
                    <m:t>(s+2)</m:t>
                  </m:r>
                </m:e>
                <m:sup>
                  <m:r>
                    <w:rPr>
                      <w:rFonts w:ascii="Cambria Math" w:hAnsi="Cambria Math" w:cstheme="minorHAnsi"/>
                      <w:spacing w:val="-3"/>
                    </w:rPr>
                    <m:t>2</m:t>
                  </m:r>
                </m:sup>
              </m:sSup>
            </m:den>
          </m:f>
        </m:oMath>
      </m:oMathPara>
    </w:p>
    <w:p w14:paraId="7300173A" w14:textId="77777777" w:rsidR="00D4673D" w:rsidRDefault="00D4673D" w:rsidP="00D4673D">
      <w:pPr>
        <w:spacing w:after="0" w:line="240" w:lineRule="auto"/>
        <w:jc w:val="both"/>
        <w:rPr>
          <w:rFonts w:cstheme="minorHAnsi"/>
          <w:spacing w:val="-3"/>
        </w:rPr>
      </w:pPr>
    </w:p>
    <w:p w14:paraId="1E61DFE9" w14:textId="7ECBDE5A" w:rsidR="00D4673D" w:rsidRPr="00D4673D" w:rsidRDefault="00D4673D" w:rsidP="00D4673D">
      <w:pPr>
        <w:pStyle w:val="Prrafodelista"/>
        <w:numPr>
          <w:ilvl w:val="0"/>
          <w:numId w:val="5"/>
        </w:numPr>
        <w:spacing w:after="0" w:line="240" w:lineRule="auto"/>
        <w:jc w:val="both"/>
        <w:rPr>
          <w:rFonts w:cstheme="minorHAnsi"/>
          <w:bCs/>
          <w:spacing w:val="-3"/>
          <w:lang w:val="en-GB"/>
        </w:rPr>
      </w:pPr>
      <w:r w:rsidRPr="00D4673D">
        <w:rPr>
          <w:rFonts w:cstheme="minorHAnsi"/>
          <w:bCs/>
          <w:spacing w:val="-3"/>
          <w:lang w:val="en-GB"/>
        </w:rPr>
        <w:t xml:space="preserve">Design a control scheme that allows a step disturbance at the plant input to be rejected without steady-state error and with dynamics dictated by real poles that are as fast as possible (it is important to first reason what the position of these poles should be) and that manages to follow a step reference without steady-state error with dynamics dictated by the same dominant poles as in the case of disturbance rejection. </w:t>
      </w:r>
      <w:r w:rsidRPr="00D4673D">
        <w:rPr>
          <w:rFonts w:cstheme="minorHAnsi"/>
          <w:b/>
          <w:spacing w:val="-3"/>
        </w:rPr>
        <w:t xml:space="preserve">[0.75 </w:t>
      </w:r>
      <w:r w:rsidRPr="00D4673D">
        <w:rPr>
          <w:rFonts w:cstheme="minorHAnsi"/>
          <w:b/>
          <w:spacing w:val="-3"/>
        </w:rPr>
        <w:t>points</w:t>
      </w:r>
      <w:r w:rsidRPr="00D4673D">
        <w:rPr>
          <w:rFonts w:cstheme="minorHAnsi"/>
          <w:b/>
          <w:spacing w:val="-3"/>
        </w:rPr>
        <w:t>]</w:t>
      </w:r>
    </w:p>
    <w:p w14:paraId="2BD7A372" w14:textId="74E5414D" w:rsidR="00D4673D" w:rsidRPr="00D4673D" w:rsidRDefault="00D4673D" w:rsidP="00D4673D">
      <w:pPr>
        <w:pStyle w:val="Prrafodelista"/>
        <w:numPr>
          <w:ilvl w:val="0"/>
          <w:numId w:val="5"/>
        </w:numPr>
        <w:spacing w:after="0" w:line="240" w:lineRule="auto"/>
        <w:jc w:val="both"/>
        <w:rPr>
          <w:rFonts w:cstheme="minorHAnsi"/>
          <w:bCs/>
          <w:spacing w:val="-3"/>
          <w:lang w:val="en-GB"/>
        </w:rPr>
      </w:pPr>
      <w:r w:rsidRPr="00D4673D">
        <w:rPr>
          <w:rFonts w:cstheme="minorHAnsi"/>
          <w:bCs/>
          <w:spacing w:val="-3"/>
          <w:lang w:val="en-GB"/>
        </w:rPr>
        <w:t>Design a phase</w:t>
      </w:r>
      <w:r>
        <w:rPr>
          <w:rFonts w:cstheme="minorHAnsi"/>
          <w:bCs/>
          <w:spacing w:val="-3"/>
          <w:lang w:val="en-GB"/>
        </w:rPr>
        <w:t xml:space="preserve">-lead </w:t>
      </w:r>
      <w:r w:rsidRPr="00D4673D">
        <w:rPr>
          <w:rFonts w:cstheme="minorHAnsi"/>
          <w:bCs/>
          <w:spacing w:val="-3"/>
          <w:lang w:val="en-GB"/>
        </w:rPr>
        <w:t xml:space="preserve">network that guarantees a phase margin of 70 degrees and a steady-state error in the </w:t>
      </w:r>
      <w:r>
        <w:rPr>
          <w:rFonts w:cstheme="minorHAnsi"/>
          <w:bCs/>
          <w:spacing w:val="-3"/>
          <w:lang w:val="en-GB"/>
        </w:rPr>
        <w:t xml:space="preserve">step </w:t>
      </w:r>
      <w:r w:rsidRPr="00D4673D">
        <w:rPr>
          <w:rFonts w:cstheme="minorHAnsi"/>
          <w:bCs/>
          <w:spacing w:val="-3"/>
          <w:lang w:val="en-GB"/>
        </w:rPr>
        <w:t xml:space="preserve">reference of 1%. </w:t>
      </w:r>
      <w:r>
        <w:rPr>
          <w:rFonts w:cstheme="minorHAnsi"/>
          <w:bCs/>
          <w:spacing w:val="-3"/>
          <w:lang w:val="en-GB"/>
        </w:rPr>
        <w:t xml:space="preserve">This exercise can be done analytically or by using the </w:t>
      </w:r>
      <w:r w:rsidRPr="00D4673D">
        <w:rPr>
          <w:rFonts w:cstheme="minorHAnsi"/>
          <w:bCs/>
          <w:spacing w:val="-3"/>
          <w:lang w:val="en-GB"/>
        </w:rPr>
        <w:t xml:space="preserve">semi-logarithmic paper on the following page. Indicate the gain </w:t>
      </w:r>
      <w:r>
        <w:rPr>
          <w:rFonts w:cstheme="minorHAnsi"/>
          <w:bCs/>
          <w:spacing w:val="-3"/>
          <w:lang w:val="en-GB"/>
        </w:rPr>
        <w:t>crossover</w:t>
      </w:r>
      <w:r w:rsidRPr="00D4673D">
        <w:rPr>
          <w:rFonts w:cstheme="minorHAnsi"/>
          <w:bCs/>
          <w:spacing w:val="-3"/>
          <w:lang w:val="en-GB"/>
        </w:rPr>
        <w:t xml:space="preserve"> frequency and the approximate rise time that will be obtained in closed loop. Draw the root locus of the system compensated with the lead network and indicate whether the closed-loop system can have two dominant complex conjugate poles that justify the use of the relationship between the gain </w:t>
      </w:r>
      <w:r>
        <w:rPr>
          <w:rFonts w:cstheme="minorHAnsi"/>
          <w:bCs/>
          <w:spacing w:val="-3"/>
          <w:lang w:val="en-GB"/>
        </w:rPr>
        <w:t>crossover</w:t>
      </w:r>
      <w:r w:rsidRPr="00D4673D">
        <w:rPr>
          <w:rFonts w:cstheme="minorHAnsi"/>
          <w:bCs/>
          <w:spacing w:val="-3"/>
          <w:lang w:val="en-GB"/>
        </w:rPr>
        <w:t xml:space="preserve"> frequency and the rise time. </w:t>
      </w:r>
      <w:r w:rsidRPr="00D4673D">
        <w:rPr>
          <w:rFonts w:cstheme="minorHAnsi"/>
          <w:b/>
          <w:spacing w:val="-3"/>
          <w:lang w:val="en-GB"/>
        </w:rPr>
        <w:t xml:space="preserve">[0.75 </w:t>
      </w:r>
      <w:r w:rsidRPr="00D4673D">
        <w:rPr>
          <w:rFonts w:cstheme="minorHAnsi"/>
          <w:b/>
          <w:spacing w:val="-3"/>
          <w:lang w:val="en-GB"/>
        </w:rPr>
        <w:t>points</w:t>
      </w:r>
      <w:r w:rsidRPr="00D4673D">
        <w:rPr>
          <w:rFonts w:cstheme="minorHAnsi"/>
          <w:b/>
          <w:spacing w:val="-3"/>
          <w:lang w:val="en-GB"/>
        </w:rPr>
        <w:t>]</w:t>
      </w:r>
    </w:p>
    <w:p w14:paraId="0AA60FEE" w14:textId="2272E333" w:rsidR="00D4673D" w:rsidRPr="00D4673D" w:rsidRDefault="00D4673D" w:rsidP="00D4673D">
      <w:pPr>
        <w:pStyle w:val="Prrafodelista"/>
        <w:numPr>
          <w:ilvl w:val="0"/>
          <w:numId w:val="5"/>
        </w:numPr>
        <w:spacing w:after="0" w:line="240" w:lineRule="auto"/>
        <w:jc w:val="both"/>
        <w:rPr>
          <w:rFonts w:cstheme="minorHAnsi"/>
          <w:bCs/>
          <w:spacing w:val="-3"/>
          <w:lang w:val="en-GB"/>
        </w:rPr>
      </w:pPr>
      <w:r w:rsidRPr="00D4673D">
        <w:rPr>
          <w:rFonts w:cstheme="minorHAnsi"/>
          <w:bCs/>
          <w:spacing w:val="-3"/>
          <w:lang w:val="en-GB"/>
        </w:rPr>
        <w:t xml:space="preserve">Solve the previous section using a phase </w:t>
      </w:r>
      <w:r>
        <w:rPr>
          <w:rFonts w:cstheme="minorHAnsi"/>
          <w:bCs/>
          <w:spacing w:val="-3"/>
          <w:lang w:val="en-GB"/>
        </w:rPr>
        <w:t>lag</w:t>
      </w:r>
      <w:r w:rsidRPr="00D4673D">
        <w:rPr>
          <w:rFonts w:cstheme="minorHAnsi"/>
          <w:bCs/>
          <w:spacing w:val="-3"/>
          <w:lang w:val="en-GB"/>
        </w:rPr>
        <w:t xml:space="preserve"> network and justifying all sections</w:t>
      </w:r>
      <w:r>
        <w:rPr>
          <w:rFonts w:cstheme="minorHAnsi"/>
          <w:bCs/>
          <w:spacing w:val="-3"/>
          <w:lang w:val="en-GB"/>
        </w:rPr>
        <w:t>.</w:t>
      </w:r>
      <w:r w:rsidRPr="00D4673D">
        <w:rPr>
          <w:rFonts w:cstheme="minorHAnsi"/>
          <w:bCs/>
          <w:spacing w:val="-3"/>
          <w:lang w:val="en-GB"/>
        </w:rPr>
        <w:t xml:space="preserve"> </w:t>
      </w:r>
      <w:r w:rsidRPr="00D4673D">
        <w:rPr>
          <w:rFonts w:cstheme="minorHAnsi"/>
          <w:b/>
          <w:spacing w:val="-3"/>
          <w:lang w:val="en-GB"/>
        </w:rPr>
        <w:t>[0.5 p</w:t>
      </w:r>
      <w:r w:rsidRPr="00D4673D">
        <w:rPr>
          <w:rFonts w:cstheme="minorHAnsi"/>
          <w:b/>
          <w:spacing w:val="-3"/>
          <w:lang w:val="en-GB"/>
        </w:rPr>
        <w:t>oints</w:t>
      </w:r>
      <w:r w:rsidRPr="00D4673D">
        <w:rPr>
          <w:rFonts w:cstheme="minorHAnsi"/>
          <w:b/>
          <w:spacing w:val="-3"/>
          <w:lang w:val="en-GB"/>
        </w:rPr>
        <w:t>]</w:t>
      </w:r>
    </w:p>
    <w:p w14:paraId="1D7A1D19" w14:textId="1616474B" w:rsidR="002F41E5" w:rsidRPr="00D4673D" w:rsidRDefault="002F41E5">
      <w:pPr>
        <w:rPr>
          <w:b/>
          <w:bCs/>
          <w:color w:val="002060"/>
          <w:lang w:val="en-GB"/>
        </w:rPr>
      </w:pPr>
    </w:p>
    <w:p w14:paraId="36EB9381" w14:textId="4BF470D8" w:rsidR="002F41E5" w:rsidRDefault="002F41E5" w:rsidP="002F41E5">
      <w:pPr>
        <w:rPr>
          <w:b/>
          <w:bCs/>
          <w:lang w:val="en-GB"/>
        </w:rPr>
      </w:pPr>
      <w:r w:rsidRPr="00F13F85">
        <w:rPr>
          <w:b/>
          <w:bCs/>
          <w:lang w:val="en-GB"/>
        </w:rPr>
        <w:t xml:space="preserve">Problem </w:t>
      </w:r>
      <w:r w:rsidR="00263789">
        <w:rPr>
          <w:b/>
          <w:bCs/>
          <w:lang w:val="en-GB"/>
        </w:rPr>
        <w:t>3</w:t>
      </w:r>
      <w:r w:rsidRPr="00F13F85">
        <w:rPr>
          <w:b/>
          <w:bCs/>
          <w:lang w:val="en-GB"/>
        </w:rPr>
        <w:t xml:space="preserve"> [</w:t>
      </w:r>
      <w:r w:rsidR="00263789">
        <w:rPr>
          <w:b/>
          <w:bCs/>
          <w:lang w:val="en-GB"/>
        </w:rPr>
        <w:t>2</w:t>
      </w:r>
      <w:r w:rsidRPr="00F13F85">
        <w:rPr>
          <w:b/>
          <w:bCs/>
          <w:lang w:val="en-GB"/>
        </w:rPr>
        <w:t xml:space="preserve"> point</w:t>
      </w:r>
      <w:r w:rsidR="00263789">
        <w:rPr>
          <w:b/>
          <w:bCs/>
          <w:lang w:val="en-GB"/>
        </w:rPr>
        <w:t>s</w:t>
      </w:r>
      <w:r w:rsidRPr="00F13F85">
        <w:rPr>
          <w:b/>
          <w:bCs/>
          <w:lang w:val="en-GB"/>
        </w:rPr>
        <w:t xml:space="preserve">] </w:t>
      </w:r>
      <w:r w:rsidR="00263789">
        <w:rPr>
          <w:rFonts w:cstheme="minorHAnsi"/>
          <w:bCs/>
          <w:color w:val="0070C0"/>
          <w:spacing w:val="-3"/>
          <w:szCs w:val="22"/>
          <w:lang w:val="en-GB"/>
        </w:rPr>
        <w:t>[E</w:t>
      </w:r>
      <w:r w:rsidR="00263789" w:rsidRPr="00263789">
        <w:rPr>
          <w:rFonts w:cstheme="minorHAnsi"/>
          <w:bCs/>
          <w:color w:val="0070C0"/>
          <w:spacing w:val="-3"/>
          <w:szCs w:val="22"/>
          <w:lang w:val="en-GB"/>
        </w:rPr>
        <w:t xml:space="preserve">stimated maximum completion time: </w:t>
      </w:r>
      <w:r w:rsidR="00D4673D">
        <w:rPr>
          <w:rFonts w:cstheme="minorHAnsi"/>
          <w:bCs/>
          <w:color w:val="0070C0"/>
          <w:spacing w:val="-3"/>
          <w:szCs w:val="22"/>
          <w:lang w:val="en-GB"/>
        </w:rPr>
        <w:t>30</w:t>
      </w:r>
      <w:r w:rsidR="00263789" w:rsidRPr="00263789">
        <w:rPr>
          <w:rFonts w:cstheme="minorHAnsi"/>
          <w:bCs/>
          <w:color w:val="0070C0"/>
          <w:spacing w:val="-3"/>
          <w:szCs w:val="22"/>
          <w:lang w:val="en-GB"/>
        </w:rPr>
        <w:t xml:space="preserve"> minutes</w:t>
      </w:r>
      <w:r w:rsidR="00263789">
        <w:rPr>
          <w:rFonts w:cstheme="minorHAnsi"/>
          <w:bCs/>
          <w:color w:val="0070C0"/>
          <w:spacing w:val="-3"/>
          <w:szCs w:val="22"/>
          <w:lang w:val="en-GB"/>
        </w:rPr>
        <w:t>]</w:t>
      </w:r>
    </w:p>
    <w:p w14:paraId="5657C17D" w14:textId="39FB1D8A" w:rsidR="00D4673D" w:rsidRPr="00E7417F" w:rsidRDefault="00E7417F" w:rsidP="00D4673D">
      <w:pPr>
        <w:spacing w:after="0" w:line="240" w:lineRule="auto"/>
        <w:jc w:val="both"/>
        <w:rPr>
          <w:rFonts w:cstheme="minorHAnsi"/>
          <w:spacing w:val="-3"/>
          <w:lang w:val="en-GB"/>
        </w:rPr>
      </w:pPr>
      <w:r w:rsidRPr="00E7417F">
        <w:rPr>
          <w:rFonts w:cstheme="minorHAnsi"/>
          <w:spacing w:val="-3"/>
          <w:lang w:val="en-GB"/>
        </w:rPr>
        <w:t>Consider the system defined by the following block diagram, which defines the corresponding states that will be used to solve the exercise</w:t>
      </w:r>
      <w:r w:rsidR="00D4673D" w:rsidRPr="00E7417F">
        <w:rPr>
          <w:rFonts w:cstheme="minorHAnsi"/>
          <w:spacing w:val="-3"/>
          <w:lang w:val="en-GB"/>
        </w:rPr>
        <w:t>:</w:t>
      </w:r>
    </w:p>
    <w:p w14:paraId="7FA6BBB0" w14:textId="77777777" w:rsidR="00D4673D" w:rsidRDefault="00D4673D" w:rsidP="00D4673D">
      <w:pPr>
        <w:spacing w:after="0" w:line="240" w:lineRule="auto"/>
        <w:jc w:val="center"/>
        <w:rPr>
          <w:rFonts w:cstheme="minorHAnsi"/>
          <w:spacing w:val="-3"/>
        </w:rPr>
      </w:pPr>
      <w:r w:rsidRPr="00580B95">
        <w:rPr>
          <w:rFonts w:cstheme="minorHAnsi"/>
          <w:noProof/>
          <w:spacing w:val="-3"/>
        </w:rPr>
        <w:drawing>
          <wp:inline distT="0" distB="0" distL="0" distR="0" wp14:anchorId="144D9572" wp14:editId="37914E31">
            <wp:extent cx="2969260" cy="623584"/>
            <wp:effectExtent l="0" t="0" r="2540" b="5080"/>
            <wp:docPr id="1020421160" name="Imagen 1" descr="Imagen que contiene reloj, objet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0421160" name="Imagen 1" descr="Imagen que contiene reloj, objeto&#10;&#10;El contenido generado por IA puede ser incorrecto."/>
                    <pic:cNvPicPr/>
                  </pic:nvPicPr>
                  <pic:blipFill>
                    <a:blip r:embed="rId8"/>
                    <a:stretch>
                      <a:fillRect/>
                    </a:stretch>
                  </pic:blipFill>
                  <pic:spPr>
                    <a:xfrm>
                      <a:off x="0" y="0"/>
                      <a:ext cx="3009406" cy="632015"/>
                    </a:xfrm>
                    <a:prstGeom prst="rect">
                      <a:avLst/>
                    </a:prstGeom>
                  </pic:spPr>
                </pic:pic>
              </a:graphicData>
            </a:graphic>
          </wp:inline>
        </w:drawing>
      </w:r>
    </w:p>
    <w:p w14:paraId="3A7B42A1" w14:textId="385A41D5" w:rsidR="00D4673D" w:rsidRPr="000E172A" w:rsidRDefault="00E7417F" w:rsidP="00D4673D">
      <w:pPr>
        <w:pStyle w:val="Prrafodelista"/>
        <w:numPr>
          <w:ilvl w:val="0"/>
          <w:numId w:val="6"/>
        </w:numPr>
        <w:spacing w:after="0" w:line="240" w:lineRule="auto"/>
        <w:jc w:val="both"/>
        <w:rPr>
          <w:rFonts w:cstheme="minorHAnsi"/>
          <w:b/>
          <w:bCs/>
          <w:spacing w:val="-3"/>
        </w:rPr>
      </w:pPr>
      <w:r w:rsidRPr="00E7417F">
        <w:rPr>
          <w:rFonts w:cstheme="minorHAnsi"/>
          <w:spacing w:val="-3"/>
          <w:lang w:val="en-GB"/>
        </w:rPr>
        <w:t xml:space="preserve">Obtain the internal description corresponding to the states defined in the previous block diagram. Is the description obtained in canonical control form? And in canonical observation form? </w:t>
      </w:r>
      <w:r w:rsidR="00D4673D" w:rsidRPr="000E172A">
        <w:rPr>
          <w:rFonts w:cstheme="minorHAnsi"/>
          <w:b/>
          <w:bCs/>
          <w:spacing w:val="-3"/>
        </w:rPr>
        <w:t xml:space="preserve">[0.5 </w:t>
      </w:r>
      <w:r>
        <w:rPr>
          <w:rFonts w:cstheme="minorHAnsi"/>
          <w:b/>
          <w:bCs/>
          <w:spacing w:val="-3"/>
        </w:rPr>
        <w:t>points</w:t>
      </w:r>
      <w:r w:rsidR="00D4673D" w:rsidRPr="000E172A">
        <w:rPr>
          <w:rFonts w:cstheme="minorHAnsi"/>
          <w:b/>
          <w:bCs/>
          <w:spacing w:val="-3"/>
        </w:rPr>
        <w:t>]</w:t>
      </w:r>
    </w:p>
    <w:p w14:paraId="25B7DF59" w14:textId="79D30C43" w:rsidR="00D4673D" w:rsidRPr="00E7417F" w:rsidRDefault="00E7417F" w:rsidP="00D4673D">
      <w:pPr>
        <w:pStyle w:val="Prrafodelista"/>
        <w:numPr>
          <w:ilvl w:val="0"/>
          <w:numId w:val="6"/>
        </w:numPr>
        <w:spacing w:after="0" w:line="240" w:lineRule="auto"/>
        <w:jc w:val="both"/>
        <w:rPr>
          <w:rFonts w:cstheme="minorHAnsi"/>
          <w:spacing w:val="-3"/>
          <w:lang w:val="en-GB"/>
        </w:rPr>
      </w:pPr>
      <w:r w:rsidRPr="00E7417F">
        <w:rPr>
          <w:rFonts w:cstheme="minorHAnsi"/>
          <w:spacing w:val="-3"/>
          <w:lang w:val="en-GB"/>
        </w:rPr>
        <w:t>Determine whether the system is controllable and calculate a linear state vector feedback control scheme that allows regulation to a constant reference with dynamics twice as fast as those dictated by the open-loop poles. Indicate what the closed-loop transfer function will be.</w:t>
      </w:r>
      <w:r w:rsidRPr="00E7417F">
        <w:rPr>
          <w:rFonts w:cstheme="minorHAnsi"/>
          <w:spacing w:val="-3"/>
          <w:lang w:val="en-GB"/>
        </w:rPr>
        <w:t xml:space="preserve"> </w:t>
      </w:r>
      <w:r w:rsidR="00D4673D" w:rsidRPr="00E7417F">
        <w:rPr>
          <w:rFonts w:cstheme="minorHAnsi"/>
          <w:b/>
          <w:bCs/>
          <w:spacing w:val="-3"/>
          <w:lang w:val="en-GB"/>
        </w:rPr>
        <w:t xml:space="preserve">[0.75 </w:t>
      </w:r>
      <w:r>
        <w:rPr>
          <w:rFonts w:cstheme="minorHAnsi"/>
          <w:b/>
          <w:bCs/>
          <w:spacing w:val="-3"/>
          <w:lang w:val="en-GB"/>
        </w:rPr>
        <w:t>points</w:t>
      </w:r>
      <w:r w:rsidR="00D4673D" w:rsidRPr="00E7417F">
        <w:rPr>
          <w:rFonts w:cstheme="minorHAnsi"/>
          <w:b/>
          <w:bCs/>
          <w:spacing w:val="-3"/>
          <w:lang w:val="en-GB"/>
        </w:rPr>
        <w:t>]</w:t>
      </w:r>
    </w:p>
    <w:p w14:paraId="1A003067" w14:textId="693914B6" w:rsidR="00D4673D" w:rsidRPr="00E7417F" w:rsidRDefault="00E7417F" w:rsidP="00D4673D">
      <w:pPr>
        <w:pStyle w:val="Prrafodelista"/>
        <w:numPr>
          <w:ilvl w:val="0"/>
          <w:numId w:val="6"/>
        </w:numPr>
        <w:spacing w:after="0" w:line="240" w:lineRule="auto"/>
        <w:jc w:val="both"/>
        <w:rPr>
          <w:rFonts w:cstheme="minorHAnsi"/>
          <w:spacing w:val="-3"/>
          <w:lang w:val="en-GB"/>
        </w:rPr>
      </w:pPr>
      <w:r w:rsidRPr="00E7417F">
        <w:rPr>
          <w:rFonts w:cstheme="minorHAnsi"/>
          <w:spacing w:val="-3"/>
          <w:lang w:val="en-GB"/>
        </w:rPr>
        <w:t xml:space="preserve">Design a state estimator </w:t>
      </w:r>
      <w:r>
        <w:rPr>
          <w:rFonts w:cstheme="minorHAnsi"/>
          <w:spacing w:val="-3"/>
          <w:lang w:val="en-GB"/>
        </w:rPr>
        <w:t xml:space="preserve">(observer) </w:t>
      </w:r>
      <w:r w:rsidRPr="00E7417F">
        <w:rPr>
          <w:rFonts w:cstheme="minorHAnsi"/>
          <w:spacing w:val="-3"/>
          <w:lang w:val="en-GB"/>
        </w:rPr>
        <w:t>and draw the complete block diagram that includes the state estimator and the linear state feedback controller, taking into account that the output y is measurable.</w:t>
      </w:r>
      <w:r w:rsidRPr="00E7417F">
        <w:rPr>
          <w:rFonts w:cstheme="minorHAnsi"/>
          <w:spacing w:val="-3"/>
          <w:lang w:val="en-GB"/>
        </w:rPr>
        <w:t xml:space="preserve"> </w:t>
      </w:r>
      <w:r w:rsidR="00D4673D" w:rsidRPr="00E7417F">
        <w:rPr>
          <w:rFonts w:cstheme="minorHAnsi"/>
          <w:b/>
          <w:bCs/>
          <w:spacing w:val="-3"/>
          <w:lang w:val="en-GB"/>
        </w:rPr>
        <w:t xml:space="preserve">[0.75 </w:t>
      </w:r>
      <w:r>
        <w:rPr>
          <w:rFonts w:cstheme="minorHAnsi"/>
          <w:b/>
          <w:bCs/>
          <w:spacing w:val="-3"/>
          <w:lang w:val="en-GB"/>
        </w:rPr>
        <w:t>points</w:t>
      </w:r>
      <w:r w:rsidR="00D4673D" w:rsidRPr="00E7417F">
        <w:rPr>
          <w:rFonts w:cstheme="minorHAnsi"/>
          <w:b/>
          <w:bCs/>
          <w:spacing w:val="-3"/>
          <w:lang w:val="en-GB"/>
        </w:rPr>
        <w:t>]</w:t>
      </w:r>
    </w:p>
    <w:p w14:paraId="0CB7BD3D" w14:textId="1B102B3F" w:rsidR="00365F5E" w:rsidRDefault="00365F5E" w:rsidP="00365F5E">
      <w:pPr>
        <w:jc w:val="center"/>
        <w:rPr>
          <w:rFonts w:cs="Calibri"/>
          <w:lang w:val="en-GB" w:eastAsia="es-ES"/>
        </w:rPr>
      </w:pPr>
    </w:p>
    <w:p w14:paraId="1DB90BB0" w14:textId="3B27EFC4" w:rsidR="00365F5E" w:rsidRDefault="00365F5E">
      <w:pPr>
        <w:rPr>
          <w:rFonts w:cs="Calibri"/>
          <w:lang w:val="en-GB" w:eastAsia="es-ES"/>
        </w:rPr>
      </w:pPr>
    </w:p>
    <w:p w14:paraId="3C4F2433" w14:textId="31504427" w:rsidR="00F261B1" w:rsidRPr="00F261B1" w:rsidRDefault="00365F5E" w:rsidP="00365F5E">
      <w:pPr>
        <w:jc w:val="center"/>
        <w:rPr>
          <w:b/>
          <w:bCs/>
          <w:color w:val="002060"/>
          <w:lang w:val="en-GB"/>
        </w:rPr>
      </w:pPr>
      <w:r>
        <w:rPr>
          <w:rFonts w:cstheme="minorHAnsi"/>
          <w:noProof/>
          <w:sz w:val="23"/>
          <w:szCs w:val="23"/>
        </w:rPr>
        <w:lastRenderedPageBreak/>
        <w:drawing>
          <wp:inline distT="0" distB="0" distL="0" distR="0" wp14:anchorId="6F534DE1" wp14:editId="69DF960A">
            <wp:extent cx="6044534" cy="8731250"/>
            <wp:effectExtent l="0" t="0" r="0" b="0"/>
            <wp:docPr id="1" name="Imagen 1" descr="Imagen que contiene biombo, edificio, jau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biombo, edificio, jaula&#10;&#10;Descripción generada automáticamente"/>
                    <pic:cNvPicPr/>
                  </pic:nvPicPr>
                  <pic:blipFill>
                    <a:blip r:embed="rId9"/>
                    <a:stretch>
                      <a:fillRect/>
                    </a:stretch>
                  </pic:blipFill>
                  <pic:spPr>
                    <a:xfrm>
                      <a:off x="0" y="0"/>
                      <a:ext cx="6072821" cy="8772110"/>
                    </a:xfrm>
                    <a:prstGeom prst="rect">
                      <a:avLst/>
                    </a:prstGeom>
                  </pic:spPr>
                </pic:pic>
              </a:graphicData>
            </a:graphic>
          </wp:inline>
        </w:drawing>
      </w:r>
    </w:p>
    <w:sectPr w:rsidR="00F261B1" w:rsidRPr="00F261B1" w:rsidSect="00D2487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769F79" w14:textId="77777777" w:rsidR="00A4772A" w:rsidRDefault="00A4772A" w:rsidP="00F13F85">
      <w:pPr>
        <w:spacing w:after="0" w:line="240" w:lineRule="auto"/>
      </w:pPr>
      <w:r>
        <w:separator/>
      </w:r>
    </w:p>
  </w:endnote>
  <w:endnote w:type="continuationSeparator" w:id="0">
    <w:p w14:paraId="26709B8F" w14:textId="77777777" w:rsidR="00A4772A" w:rsidRDefault="00A4772A" w:rsidP="00F13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7852D" w14:textId="77777777" w:rsidR="00A4772A" w:rsidRDefault="00A4772A" w:rsidP="00F13F85">
      <w:pPr>
        <w:spacing w:after="0" w:line="240" w:lineRule="auto"/>
      </w:pPr>
      <w:r>
        <w:separator/>
      </w:r>
    </w:p>
  </w:footnote>
  <w:footnote w:type="continuationSeparator" w:id="0">
    <w:p w14:paraId="165745B6" w14:textId="77777777" w:rsidR="00A4772A" w:rsidRDefault="00A4772A" w:rsidP="00F13F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A7235"/>
    <w:multiLevelType w:val="hybridMultilevel"/>
    <w:tmpl w:val="1C8A3FE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1C4F44E4"/>
    <w:multiLevelType w:val="hybridMultilevel"/>
    <w:tmpl w:val="98B01FA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668076DA"/>
    <w:multiLevelType w:val="multilevel"/>
    <w:tmpl w:val="A50E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69D64B4"/>
    <w:multiLevelType w:val="hybridMultilevel"/>
    <w:tmpl w:val="24DEBA3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72E87722"/>
    <w:multiLevelType w:val="hybridMultilevel"/>
    <w:tmpl w:val="4CFCF4D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7AAC7463"/>
    <w:multiLevelType w:val="hybridMultilevel"/>
    <w:tmpl w:val="7F9AA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88882635">
    <w:abstractNumId w:val="5"/>
  </w:num>
  <w:num w:numId="2" w16cid:durableId="81684670">
    <w:abstractNumId w:val="2"/>
  </w:num>
  <w:num w:numId="3" w16cid:durableId="637683349">
    <w:abstractNumId w:val="4"/>
  </w:num>
  <w:num w:numId="4" w16cid:durableId="1529102003">
    <w:abstractNumId w:val="0"/>
  </w:num>
  <w:num w:numId="5" w16cid:durableId="946161564">
    <w:abstractNumId w:val="3"/>
  </w:num>
  <w:num w:numId="6" w16cid:durableId="175655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F85"/>
    <w:rsid w:val="001139BB"/>
    <w:rsid w:val="00182CDB"/>
    <w:rsid w:val="001C0FED"/>
    <w:rsid w:val="00263789"/>
    <w:rsid w:val="002F41E5"/>
    <w:rsid w:val="003341A0"/>
    <w:rsid w:val="00365F5E"/>
    <w:rsid w:val="00377439"/>
    <w:rsid w:val="003C3304"/>
    <w:rsid w:val="00623C04"/>
    <w:rsid w:val="007663E5"/>
    <w:rsid w:val="008B6CFD"/>
    <w:rsid w:val="008C1D18"/>
    <w:rsid w:val="009251AF"/>
    <w:rsid w:val="00A01AEA"/>
    <w:rsid w:val="00A4772A"/>
    <w:rsid w:val="00A727A9"/>
    <w:rsid w:val="00C93B25"/>
    <w:rsid w:val="00D2487B"/>
    <w:rsid w:val="00D43536"/>
    <w:rsid w:val="00D4673D"/>
    <w:rsid w:val="00E7417F"/>
    <w:rsid w:val="00F13F85"/>
    <w:rsid w:val="00F261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7FBAA"/>
  <w15:chartTrackingRefBased/>
  <w15:docId w15:val="{FEB52D50-49B7-4A5A-8EFD-F381E773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3F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13F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13F85"/>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13F85"/>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13F85"/>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13F8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13F8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13F8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13F8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3F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F13F85"/>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F13F85"/>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F13F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F13F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F13F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F13F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F13F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F13F85"/>
    <w:rPr>
      <w:rFonts w:eastAsiaTheme="majorEastAsia" w:cstheme="majorBidi"/>
      <w:color w:val="272727" w:themeColor="text1" w:themeTint="D8"/>
    </w:rPr>
  </w:style>
  <w:style w:type="paragraph" w:styleId="Ttulo">
    <w:name w:val="Title"/>
    <w:basedOn w:val="Normal"/>
    <w:next w:val="Normal"/>
    <w:link w:val="TtuloCar"/>
    <w:uiPriority w:val="10"/>
    <w:qFormat/>
    <w:rsid w:val="00F13F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13F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F13F8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13F85"/>
    <w:rPr>
      <w:rFonts w:eastAsiaTheme="majorEastAsia" w:cstheme="majorBidi"/>
      <w:color w:val="595959" w:themeColor="text1" w:themeTint="A6"/>
      <w:spacing w:val="15"/>
      <w:sz w:val="28"/>
      <w:szCs w:val="28"/>
    </w:rPr>
  </w:style>
  <w:style w:type="paragraph" w:styleId="Cita">
    <w:name w:val="Quote"/>
    <w:aliases w:val="Encabezado AER"/>
    <w:basedOn w:val="Normal"/>
    <w:next w:val="Normal"/>
    <w:link w:val="CitaCar"/>
    <w:uiPriority w:val="29"/>
    <w:qFormat/>
    <w:rsid w:val="00F13F85"/>
    <w:pPr>
      <w:spacing w:before="160"/>
      <w:jc w:val="center"/>
    </w:pPr>
    <w:rPr>
      <w:i/>
      <w:iCs/>
      <w:color w:val="404040" w:themeColor="text1" w:themeTint="BF"/>
    </w:rPr>
  </w:style>
  <w:style w:type="character" w:customStyle="1" w:styleId="CitaCar">
    <w:name w:val="Cita Car"/>
    <w:aliases w:val="Encabezado AER Car"/>
    <w:basedOn w:val="Fuentedeprrafopredeter"/>
    <w:link w:val="Cita"/>
    <w:uiPriority w:val="29"/>
    <w:rsid w:val="00F13F85"/>
    <w:rPr>
      <w:i/>
      <w:iCs/>
      <w:color w:val="404040" w:themeColor="text1" w:themeTint="BF"/>
    </w:rPr>
  </w:style>
  <w:style w:type="paragraph" w:styleId="Prrafodelista">
    <w:name w:val="List Paragraph"/>
    <w:basedOn w:val="Normal"/>
    <w:qFormat/>
    <w:rsid w:val="00F13F85"/>
    <w:pPr>
      <w:ind w:left="720"/>
      <w:contextualSpacing/>
    </w:pPr>
  </w:style>
  <w:style w:type="character" w:styleId="nfasisintenso">
    <w:name w:val="Intense Emphasis"/>
    <w:basedOn w:val="Fuentedeprrafopredeter"/>
    <w:uiPriority w:val="21"/>
    <w:qFormat/>
    <w:rsid w:val="00F13F85"/>
    <w:rPr>
      <w:i/>
      <w:iCs/>
      <w:color w:val="0F4761" w:themeColor="accent1" w:themeShade="BF"/>
    </w:rPr>
  </w:style>
  <w:style w:type="paragraph" w:styleId="Citadestacada">
    <w:name w:val="Intense Quote"/>
    <w:basedOn w:val="Normal"/>
    <w:next w:val="Normal"/>
    <w:link w:val="CitadestacadaCar"/>
    <w:uiPriority w:val="30"/>
    <w:qFormat/>
    <w:rsid w:val="00F13F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13F85"/>
    <w:rPr>
      <w:i/>
      <w:iCs/>
      <w:color w:val="0F4761" w:themeColor="accent1" w:themeShade="BF"/>
    </w:rPr>
  </w:style>
  <w:style w:type="character" w:styleId="Referenciaintensa">
    <w:name w:val="Intense Reference"/>
    <w:basedOn w:val="Fuentedeprrafopredeter"/>
    <w:uiPriority w:val="32"/>
    <w:qFormat/>
    <w:rsid w:val="00F13F85"/>
    <w:rPr>
      <w:b/>
      <w:bCs/>
      <w:smallCaps/>
      <w:color w:val="0F4761" w:themeColor="accent1" w:themeShade="BF"/>
      <w:spacing w:val="5"/>
    </w:rPr>
  </w:style>
  <w:style w:type="paragraph" w:styleId="Encabezado">
    <w:name w:val="header"/>
    <w:basedOn w:val="Normal"/>
    <w:link w:val="EncabezadoCar"/>
    <w:uiPriority w:val="99"/>
    <w:unhideWhenUsed/>
    <w:rsid w:val="00F13F8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13F85"/>
  </w:style>
  <w:style w:type="paragraph" w:styleId="Piedepgina">
    <w:name w:val="footer"/>
    <w:basedOn w:val="Normal"/>
    <w:link w:val="PiedepginaCar"/>
    <w:uiPriority w:val="99"/>
    <w:unhideWhenUsed/>
    <w:rsid w:val="00F13F8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13F85"/>
  </w:style>
  <w:style w:type="table" w:styleId="Tablaconcuadrcula">
    <w:name w:val="Table Grid"/>
    <w:basedOn w:val="Tablanormal"/>
    <w:rsid w:val="00F13F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F41E5"/>
    <w:rPr>
      <w:color w:val="666666"/>
    </w:rPr>
  </w:style>
  <w:style w:type="paragraph" w:styleId="NormalWeb">
    <w:name w:val="Normal (Web)"/>
    <w:basedOn w:val="Normal"/>
    <w:uiPriority w:val="99"/>
    <w:semiHidden/>
    <w:unhideWhenUsed/>
    <w:rsid w:val="00263789"/>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503FA-29EB-4F6E-8318-8DB9ADB3A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Pages>
  <Words>411</Words>
  <Characters>2141</Characters>
  <Application>Microsoft Office Word</Application>
  <DocSecurity>0</DocSecurity>
  <Lines>50</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 Berenguel Soria</dc:creator>
  <cp:keywords/>
  <dc:description/>
  <cp:lastModifiedBy>Manuel Berenguel Soria</cp:lastModifiedBy>
  <cp:revision>9</cp:revision>
  <dcterms:created xsi:type="dcterms:W3CDTF">2026-01-26T16:09:00Z</dcterms:created>
  <dcterms:modified xsi:type="dcterms:W3CDTF">2026-01-30T19:37:00Z</dcterms:modified>
</cp:coreProperties>
</file>